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DAC" w:rsidRPr="00DA2904" w:rsidRDefault="009D2DAC" w:rsidP="009D2D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904">
        <w:rPr>
          <w:rFonts w:ascii="Times New Roman" w:hAnsi="Times New Roman" w:cs="Times New Roman"/>
          <w:b/>
          <w:sz w:val="28"/>
          <w:szCs w:val="28"/>
        </w:rPr>
        <w:t>Показатели качества продукции.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>Продукция способна удовлетворить потребности людей лишь в том случае, если будет обладать качеством, определяющим его назначение.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b/>
          <w:sz w:val="28"/>
          <w:szCs w:val="28"/>
        </w:rPr>
        <w:t>Качество</w:t>
      </w:r>
      <w:r w:rsidRPr="00DA2904">
        <w:rPr>
          <w:rFonts w:ascii="Times New Roman" w:hAnsi="Times New Roman" w:cs="Times New Roman"/>
          <w:sz w:val="28"/>
          <w:szCs w:val="28"/>
        </w:rPr>
        <w:t xml:space="preserve"> - это один из самых главных показателей деятельности предприятия. В нынешних условиях рынка постоянное повышение качества продукции сильно определяет рост эффективности самого производства, темпы технического прогресса, адаптацию всех видов предприятий в условиях конкурентной борьбы, а также внедрение инноваций.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b/>
          <w:sz w:val="28"/>
          <w:szCs w:val="28"/>
        </w:rPr>
        <w:t>Качество</w:t>
      </w:r>
      <w:r w:rsidRPr="00DA2904">
        <w:rPr>
          <w:rFonts w:ascii="Times New Roman" w:hAnsi="Times New Roman" w:cs="Times New Roman"/>
          <w:sz w:val="28"/>
          <w:szCs w:val="28"/>
        </w:rPr>
        <w:t xml:space="preserve"> - это совокупность свойств продукции, которые обуславливают ее возможность удовлетворять конкретные потребности </w:t>
      </w:r>
      <w:proofErr w:type="gramStart"/>
      <w:r w:rsidRPr="00DA29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29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2904">
        <w:rPr>
          <w:rFonts w:ascii="Times New Roman" w:hAnsi="Times New Roman" w:cs="Times New Roman"/>
          <w:sz w:val="28"/>
          <w:szCs w:val="28"/>
        </w:rPr>
        <w:t>соответствием</w:t>
      </w:r>
      <w:proofErr w:type="gramEnd"/>
      <w:r w:rsidRPr="00DA2904">
        <w:rPr>
          <w:rFonts w:ascii="Times New Roman" w:hAnsi="Times New Roman" w:cs="Times New Roman"/>
          <w:sz w:val="28"/>
          <w:szCs w:val="28"/>
        </w:rPr>
        <w:t xml:space="preserve"> со своим назначением, имеется в виду какова степень ее пригодности.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>Понятие и показатели качества продукции зафиксированы в международных стандартах.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b/>
          <w:sz w:val="28"/>
          <w:szCs w:val="28"/>
        </w:rPr>
        <w:t>Показатель качества продукции</w:t>
      </w:r>
      <w:r w:rsidRPr="00DA2904">
        <w:rPr>
          <w:rFonts w:ascii="Times New Roman" w:hAnsi="Times New Roman" w:cs="Times New Roman"/>
          <w:sz w:val="28"/>
          <w:szCs w:val="28"/>
        </w:rPr>
        <w:t xml:space="preserve"> - количественная характеристика одного или нескольких свой</w:t>
      </w:r>
      <w:proofErr w:type="gramStart"/>
      <w:r w:rsidRPr="00DA2904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DA2904">
        <w:rPr>
          <w:rFonts w:ascii="Times New Roman" w:hAnsi="Times New Roman" w:cs="Times New Roman"/>
          <w:sz w:val="28"/>
          <w:szCs w:val="28"/>
        </w:rPr>
        <w:t>одукции, составляющих ее качество, рассматриваемая применительно к определенным условиям ее создания и эксплуатации или потребления.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2904">
        <w:rPr>
          <w:rFonts w:ascii="Times New Roman" w:hAnsi="Times New Roman" w:cs="Times New Roman"/>
          <w:sz w:val="28"/>
          <w:szCs w:val="28"/>
          <w:u w:val="single"/>
        </w:rPr>
        <w:t>Показатели качества должны отвечать следующим основным требованиям: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>- способствовать обеспечению соответствия качества продукции потребностям экономики и населения;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>- быть стабильными;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>- учитывать современные достижения науки и техники, основные направления технического процесса и мирового рынка;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>- характеризовать все свойства продукции, определяющие ее качество;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>- поддаваться оценке на всех стадиях жизненного цикла изделия (маркетинг, проектирование, изготовление, эксплуатация или применение).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 xml:space="preserve">Существует следующая классификация основных </w:t>
      </w:r>
      <w:r w:rsidRPr="00DA2904">
        <w:rPr>
          <w:rFonts w:ascii="Times New Roman" w:hAnsi="Times New Roman" w:cs="Times New Roman"/>
          <w:b/>
          <w:sz w:val="28"/>
          <w:szCs w:val="28"/>
        </w:rPr>
        <w:t>10 групп показателей качества</w:t>
      </w:r>
      <w:r w:rsidRPr="00DA2904">
        <w:rPr>
          <w:rFonts w:ascii="Times New Roman" w:hAnsi="Times New Roman" w:cs="Times New Roman"/>
          <w:sz w:val="28"/>
          <w:szCs w:val="28"/>
        </w:rPr>
        <w:t xml:space="preserve"> по характеризуемым ими свойствам продукции. Каждый из показателей подразделяется на несколько других показателей, которые позволяют более точно раскрыть их сущность.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b/>
          <w:sz w:val="28"/>
          <w:szCs w:val="28"/>
        </w:rPr>
        <w:t>1. Показатели назначения</w:t>
      </w:r>
      <w:r w:rsidRPr="00DA2904">
        <w:rPr>
          <w:rFonts w:ascii="Times New Roman" w:hAnsi="Times New Roman" w:cs="Times New Roman"/>
          <w:sz w:val="28"/>
          <w:szCs w:val="28"/>
        </w:rPr>
        <w:t xml:space="preserve"> характеризуют свойства продукции, определяющие основные функции, для выполнения которых она предназначена, и обуславливают область ее применения и подразделяются </w:t>
      </w:r>
      <w:proofErr w:type="gramStart"/>
      <w:r w:rsidRPr="00DA290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A2904">
        <w:rPr>
          <w:rFonts w:ascii="Times New Roman" w:hAnsi="Times New Roman" w:cs="Times New Roman"/>
          <w:sz w:val="28"/>
          <w:szCs w:val="28"/>
        </w:rPr>
        <w:t>: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>- классификационные показатели, устанавливающие принадлежность изделий к классификационной группировке (классы автомобилей, точности приборов и т.д.);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904">
        <w:rPr>
          <w:rFonts w:ascii="Times New Roman" w:hAnsi="Times New Roman" w:cs="Times New Roman"/>
          <w:sz w:val="28"/>
          <w:szCs w:val="28"/>
        </w:rPr>
        <w:t>- функциональные (эксплуатационные), характеризующие полезный результат от эксплуатации изделий (быстродействие компьютера, производительность стана, точность измерительного прибора и т.д.);</w:t>
      </w:r>
      <w:proofErr w:type="gramEnd"/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>- конструктивные, дающие точное представление об основных проектно-конструкторских решениях изделий (двигатели дизельные, бензиновые, электрические и т.д.);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 xml:space="preserve">- показатели состава и структуры, определяющие содержание в продукции химических элементов, их соединений (процентное содержание серы и золы в коксе и т.д.). Показатели этой группы играют основную роль в оценке уровня качества, они </w:t>
      </w:r>
      <w:r w:rsidRPr="00DA2904">
        <w:rPr>
          <w:rFonts w:ascii="Times New Roman" w:hAnsi="Times New Roman" w:cs="Times New Roman"/>
          <w:sz w:val="28"/>
          <w:szCs w:val="28"/>
        </w:rPr>
        <w:lastRenderedPageBreak/>
        <w:t>часто используются как критерии оптимизации и применяются совместно с другими видами показателей.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904">
        <w:rPr>
          <w:rFonts w:ascii="Times New Roman" w:hAnsi="Times New Roman" w:cs="Times New Roman"/>
          <w:b/>
          <w:sz w:val="28"/>
          <w:szCs w:val="28"/>
        </w:rPr>
        <w:t>2. Показатели надежности: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>- безотказность - свойство изделия сохранять работоспособность в течение некоторого времени или наработки;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>- долговечность - свойство изделия сохранять работоспособность до предельного состояния с необходимыми перерывами для технического обслуживания и ремонта;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>- ремонтопригодность - способность продукции подвергаться ремонту;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A2904">
        <w:rPr>
          <w:rFonts w:ascii="Times New Roman" w:hAnsi="Times New Roman" w:cs="Times New Roman"/>
          <w:sz w:val="28"/>
          <w:szCs w:val="28"/>
        </w:rPr>
        <w:t>сохраняемость</w:t>
      </w:r>
      <w:proofErr w:type="spellEnd"/>
      <w:r w:rsidRPr="00DA2904">
        <w:rPr>
          <w:rFonts w:ascii="Times New Roman" w:hAnsi="Times New Roman" w:cs="Times New Roman"/>
          <w:sz w:val="28"/>
          <w:szCs w:val="28"/>
        </w:rPr>
        <w:t xml:space="preserve"> - свойство изделий и продуктов сохранять исправное и пригодное к потреблению состояние в течение установленного в технической документации срока хранения и транспортирования, а также после него.[1]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>Например, показатели транспортабельности характеризуют приспособленность продукции к транспортированию, не сопровождающемуся ее использованием или потреблением. Определяются экспериментальным, расчетным или экспертным методами. Например, показатель пригодности продукции к сохранению потребительских свой</w:t>
      </w:r>
      <w:proofErr w:type="gramStart"/>
      <w:r w:rsidRPr="00DA2904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DA2904">
        <w:rPr>
          <w:rFonts w:ascii="Times New Roman" w:hAnsi="Times New Roman" w:cs="Times New Roman"/>
          <w:sz w:val="28"/>
          <w:szCs w:val="28"/>
        </w:rPr>
        <w:t>и перевозках, он отражен в нормах естественной убыли для отдельных видов продукции (стекло, цемент и т.д.).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b/>
          <w:sz w:val="28"/>
          <w:szCs w:val="28"/>
        </w:rPr>
        <w:t>3. Эргономические показатели</w:t>
      </w:r>
      <w:r w:rsidRPr="00DA2904">
        <w:rPr>
          <w:rFonts w:ascii="Times New Roman" w:hAnsi="Times New Roman" w:cs="Times New Roman"/>
          <w:sz w:val="28"/>
          <w:szCs w:val="28"/>
        </w:rPr>
        <w:t xml:space="preserve"> характеризуют систему «человек - изделие» и учитывают комплекс свойств человека, проявляющихся в производственных и бытовых процессах: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>- психофизиологические характеризуют приспособленность изделия к органам чувств человека;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>- психологические характеризуют возможность восприятия и обработки различной информации;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>- физиологические характеризуют допустимые физические нагрузки на различные органы человека.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904">
        <w:rPr>
          <w:rFonts w:ascii="Times New Roman" w:hAnsi="Times New Roman" w:cs="Times New Roman"/>
          <w:sz w:val="28"/>
          <w:szCs w:val="28"/>
        </w:rPr>
        <w:t>Также к ним относятся гигиенические (освещенность, температура, давление, влажность), антропометрические (одежда, обувь, мебель, пульты управления) и психофизиологические (скоростные и силовые возможности, пороги слуха, зрения и т.п.).</w:t>
      </w:r>
      <w:proofErr w:type="gramEnd"/>
    </w:p>
    <w:p w:rsidR="009D2DAC" w:rsidRPr="00DA2904" w:rsidRDefault="009D2DAC" w:rsidP="009D2DAC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b/>
          <w:sz w:val="28"/>
          <w:szCs w:val="28"/>
        </w:rPr>
        <w:t>Эстетические показатели</w:t>
      </w:r>
      <w:r w:rsidRPr="00DA2904">
        <w:rPr>
          <w:rFonts w:ascii="Times New Roman" w:hAnsi="Times New Roman" w:cs="Times New Roman"/>
          <w:sz w:val="28"/>
          <w:szCs w:val="28"/>
        </w:rPr>
        <w:t xml:space="preserve"> характеризуют информационную выразительность, рациональность формы, целостность композиции, совершенство производственного исполнения, стабильность товарного вида (характеристики художественных стилей, оттенков, запахов, гармоничности и т.д.).</w:t>
      </w:r>
    </w:p>
    <w:p w:rsidR="009D2DAC" w:rsidRPr="00DA2904" w:rsidRDefault="009D2DAC" w:rsidP="009D2DAC">
      <w:pPr>
        <w:pStyle w:val="a3"/>
        <w:numPr>
          <w:ilvl w:val="0"/>
          <w:numId w:val="1"/>
        </w:numPr>
        <w:spacing w:after="0" w:line="24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b/>
          <w:sz w:val="28"/>
          <w:szCs w:val="28"/>
        </w:rPr>
        <w:t>Показатели технологичности</w:t>
      </w:r>
      <w:r w:rsidRPr="00DA2904">
        <w:rPr>
          <w:rFonts w:ascii="Times New Roman" w:hAnsi="Times New Roman" w:cs="Times New Roman"/>
          <w:sz w:val="28"/>
          <w:szCs w:val="28"/>
        </w:rPr>
        <w:t xml:space="preserve"> характеризуют свойства продукции, обусловливающие оптимальное распределение затрат материалов, времени и сре</w:t>
      </w:r>
      <w:proofErr w:type="gramStart"/>
      <w:r w:rsidRPr="00DA2904">
        <w:rPr>
          <w:rFonts w:ascii="Times New Roman" w:hAnsi="Times New Roman" w:cs="Times New Roman"/>
          <w:sz w:val="28"/>
          <w:szCs w:val="28"/>
        </w:rPr>
        <w:t>дств тр</w:t>
      </w:r>
      <w:proofErr w:type="gramEnd"/>
      <w:r w:rsidRPr="00DA2904">
        <w:rPr>
          <w:rFonts w:ascii="Times New Roman" w:hAnsi="Times New Roman" w:cs="Times New Roman"/>
          <w:sz w:val="28"/>
          <w:szCs w:val="28"/>
        </w:rPr>
        <w:t xml:space="preserve">уда при технической подготовке производства, изготовлении и эксплуатации продукции. Это показатели трудоемкости, </w:t>
      </w:r>
      <w:proofErr w:type="spellStart"/>
      <w:r w:rsidRPr="00DA2904">
        <w:rPr>
          <w:rFonts w:ascii="Times New Roman" w:hAnsi="Times New Roman" w:cs="Times New Roman"/>
          <w:sz w:val="28"/>
          <w:szCs w:val="28"/>
        </w:rPr>
        <w:t>материал</w:t>
      </w:r>
      <w:proofErr w:type="gramStart"/>
      <w:r w:rsidRPr="00DA290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A290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A290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A2904">
        <w:rPr>
          <w:rFonts w:ascii="Times New Roman" w:hAnsi="Times New Roman" w:cs="Times New Roman"/>
          <w:sz w:val="28"/>
          <w:szCs w:val="28"/>
        </w:rPr>
        <w:t>фондоемкости</w:t>
      </w:r>
      <w:proofErr w:type="spellEnd"/>
      <w:r w:rsidRPr="00DA2904">
        <w:rPr>
          <w:rFonts w:ascii="Times New Roman" w:hAnsi="Times New Roman" w:cs="Times New Roman"/>
          <w:sz w:val="28"/>
          <w:szCs w:val="28"/>
        </w:rPr>
        <w:t>, себестоимости изделий. Исчисляются как общие (суммарные), так и структурные, удельные, сравнительные или относительные показатели.</w:t>
      </w:r>
    </w:p>
    <w:p w:rsidR="009D2DAC" w:rsidRPr="00DA2904" w:rsidRDefault="009D2DAC" w:rsidP="009D2DAC">
      <w:pPr>
        <w:pStyle w:val="a3"/>
        <w:numPr>
          <w:ilvl w:val="0"/>
          <w:numId w:val="1"/>
        </w:numPr>
        <w:spacing w:after="0" w:line="24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b/>
          <w:sz w:val="28"/>
          <w:szCs w:val="28"/>
        </w:rPr>
        <w:t>Показатели стандартизации и унификации</w:t>
      </w:r>
      <w:r w:rsidRPr="00DA2904">
        <w:rPr>
          <w:rFonts w:ascii="Times New Roman" w:hAnsi="Times New Roman" w:cs="Times New Roman"/>
          <w:sz w:val="28"/>
          <w:szCs w:val="28"/>
        </w:rPr>
        <w:t xml:space="preserve"> характеризуют насыщенность продукции стандартными, унифицированными и оригинальными частями, а также уровень унификации с другими изделиями.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 xml:space="preserve">Основные показатели унификации - коэффициенты применяемости, повторяемости, взаимной унификации для групп изделий, удельный вес оригинальных </w:t>
      </w:r>
      <w:r w:rsidRPr="00DA2904">
        <w:rPr>
          <w:rFonts w:ascii="Times New Roman" w:hAnsi="Times New Roman" w:cs="Times New Roman"/>
          <w:sz w:val="28"/>
          <w:szCs w:val="28"/>
        </w:rPr>
        <w:lastRenderedPageBreak/>
        <w:t>деталей (узлов). Стандартными являются все части продукции, выпускаемые по государственным и отраслевым стандартам.</w:t>
      </w:r>
    </w:p>
    <w:p w:rsidR="009D2DAC" w:rsidRPr="00DA2904" w:rsidRDefault="009D2DAC" w:rsidP="009D2DAC">
      <w:pPr>
        <w:pStyle w:val="a3"/>
        <w:numPr>
          <w:ilvl w:val="0"/>
          <w:numId w:val="1"/>
        </w:numPr>
        <w:spacing w:after="0" w:line="24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b/>
          <w:sz w:val="28"/>
          <w:szCs w:val="28"/>
        </w:rPr>
        <w:t>Патентно-правовые показатели</w:t>
      </w:r>
      <w:r w:rsidRPr="00DA2904">
        <w:rPr>
          <w:rFonts w:ascii="Times New Roman" w:hAnsi="Times New Roman" w:cs="Times New Roman"/>
          <w:sz w:val="28"/>
          <w:szCs w:val="28"/>
        </w:rPr>
        <w:t xml:space="preserve"> характеризуют степень обновления технических решений, использованных в продукции, их патентную защиту, а также возможность беспрепятственной реализации продукции в нашей стране и за рубежом (количество или удельный вес запатентованных или лицензированных деталей (узлов) и т.п.).</w:t>
      </w:r>
    </w:p>
    <w:p w:rsidR="009D2DAC" w:rsidRPr="00DA2904" w:rsidRDefault="009D2DAC" w:rsidP="009D2DAC">
      <w:pPr>
        <w:pStyle w:val="a3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b/>
          <w:sz w:val="28"/>
          <w:szCs w:val="28"/>
        </w:rPr>
        <w:t>Экологические показатели</w:t>
      </w:r>
      <w:r w:rsidRPr="00DA2904">
        <w:rPr>
          <w:rFonts w:ascii="Times New Roman" w:hAnsi="Times New Roman" w:cs="Times New Roman"/>
          <w:sz w:val="28"/>
          <w:szCs w:val="28"/>
        </w:rPr>
        <w:t xml:space="preserve"> характеризуют уровень вредных воздействий на окружающую среду, возникающих при эксплуатации или потреблении продукции.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>Например: содержание вредных примесей, выбрасываемых в окружающую среду, вероятность выброса вредных частиц, газов, излучений при хранении, транспортировании и использовании продукции, уровень предельно допустимой концентрации.</w:t>
      </w:r>
    </w:p>
    <w:p w:rsidR="009D2DAC" w:rsidRPr="00DA2904" w:rsidRDefault="009D2DAC" w:rsidP="009D2DAC">
      <w:pPr>
        <w:pStyle w:val="a3"/>
        <w:numPr>
          <w:ilvl w:val="0"/>
          <w:numId w:val="1"/>
        </w:numPr>
        <w:spacing w:after="0" w:line="24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b/>
          <w:sz w:val="28"/>
          <w:szCs w:val="28"/>
        </w:rPr>
        <w:t>Показатели безопасности</w:t>
      </w:r>
      <w:r w:rsidRPr="00DA2904">
        <w:rPr>
          <w:rFonts w:ascii="Times New Roman" w:hAnsi="Times New Roman" w:cs="Times New Roman"/>
          <w:sz w:val="28"/>
          <w:szCs w:val="28"/>
        </w:rPr>
        <w:t xml:space="preserve"> характеризуют особенности продукции, обусловливающие при ее эксплуатации или потреблении безопасность человека. Они отражают требования к нормам и средствам защиты людей, находящихся в зоне возможной опасности при возникновении аварийной ситуации, и предусмотрены системой государственных стандартов по безопасности труда, а также международными стандартами.</w:t>
      </w:r>
    </w:p>
    <w:p w:rsidR="009D2DAC" w:rsidRPr="00DA2904" w:rsidRDefault="009D2DAC" w:rsidP="009D2DAC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b/>
          <w:sz w:val="28"/>
          <w:szCs w:val="28"/>
        </w:rPr>
        <w:t>Экономические показатели</w:t>
      </w:r>
      <w:r w:rsidRPr="00DA2904">
        <w:rPr>
          <w:rFonts w:ascii="Times New Roman" w:hAnsi="Times New Roman" w:cs="Times New Roman"/>
          <w:sz w:val="28"/>
          <w:szCs w:val="28"/>
        </w:rPr>
        <w:t xml:space="preserve"> характеризуют затраты на разработку, изготовление, эксплуатацию или потребление продукции, учитываемые в интегральном показателе качества продукции (различные виды затрат, себестоимость, цена и пр.), при сопоставлении различных образцов продукции - технико-экономические показатели.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>Различают обобщающие, индивидуальные и косвенные показатели качества продукции.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>Обобщающие показатели характеризуют качество всей произведенной продукции независимо от ее вида и назначения: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>- удельный вес новой продукции в общем объеме ее выпуска;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>- удельный вес продукции высшей категории качества;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>- средневзвешенный балл продукции;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>- средний коэффициент сортности;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>- удельный вес аттестованной и не аттестованной продукции;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>- удельный вес сертифицированной продукции;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>- удельный вес продукции, соответствующей мировым стандартам;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>- удельный вес экспортируемой продукции, в том числе в высокоразвитые промышленные страны.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>Индивидуальные (единичные) показатели качества продукции характеризуют одно из ее свойств: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>- полезность (жирность молока, зольность угля, содержание железа в руде, содержание белка в продуктах питания);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>- надежность (долговечность, безотказность в работе);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>- технологичность, т.е. эффективность конструкторских и технологических решений (трудоемкость, энергоемкость);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>- эстетичность изделий.[2]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lastRenderedPageBreak/>
        <w:t xml:space="preserve">Косвенные показатели - это штрафы за некачественную продукцию, объем и удельный вес забракованной продукции, удельный вес </w:t>
      </w:r>
      <w:proofErr w:type="spellStart"/>
      <w:r w:rsidRPr="00DA2904">
        <w:rPr>
          <w:rFonts w:ascii="Times New Roman" w:hAnsi="Times New Roman" w:cs="Times New Roman"/>
          <w:sz w:val="28"/>
          <w:szCs w:val="28"/>
        </w:rPr>
        <w:t>зарекламированной</w:t>
      </w:r>
      <w:proofErr w:type="spellEnd"/>
      <w:r w:rsidRPr="00DA2904">
        <w:rPr>
          <w:rFonts w:ascii="Times New Roman" w:hAnsi="Times New Roman" w:cs="Times New Roman"/>
          <w:sz w:val="28"/>
          <w:szCs w:val="28"/>
        </w:rPr>
        <w:t xml:space="preserve"> продукции, потери от брака и др.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 xml:space="preserve">Косвенным показателем качества продукции является брак. </w:t>
      </w:r>
      <w:proofErr w:type="gramStart"/>
      <w:r w:rsidRPr="00DA2904">
        <w:rPr>
          <w:rFonts w:ascii="Times New Roman" w:hAnsi="Times New Roman" w:cs="Times New Roman"/>
          <w:sz w:val="28"/>
          <w:szCs w:val="28"/>
        </w:rPr>
        <w:t>Он делится на исправимый и неисправимый, внутренний (выявленный на предприятии) и внешний (выявленный потребителями).</w:t>
      </w:r>
      <w:proofErr w:type="gramEnd"/>
      <w:r w:rsidRPr="00DA2904">
        <w:rPr>
          <w:rFonts w:ascii="Times New Roman" w:hAnsi="Times New Roman" w:cs="Times New Roman"/>
          <w:sz w:val="28"/>
          <w:szCs w:val="28"/>
        </w:rPr>
        <w:t xml:space="preserve"> Выпуск брака ведет к повышению себестоимости продукции, уменьшению объема товарной и реализованной продукции, снижению прибыли и рентабельности. В процессе анализа изучают динамику брака по абсолютной сумме и удельному весу в общем выпуске товарной продукции, определяют потери от брака.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>Основными причинами понижения качества продукции являются плохое качество сырья, низкий уровень технологии и организации производства, квалификация рабочих, аритмичность производства и др.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>В настоящее время качество подразумевает ориентацию на потребителя, который представляет собой арбитра продукции. В связи с этим качество должно быть соотнесено с нуждами потребителя и его ожиданиями.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>Потребитель покупает продукцию для того, чтобы удовлетворить свои специфические потребности, решить свои проблемы. Перед тем как купить продукцию, потребитель делает глобальную оценку, основываясь на ценности и стоимости товара.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 xml:space="preserve">Потребитель сравнивает альтернативные предложения, измеряя в каждом из них отношение ценности к стоимости - эквивалент его удовлетворенности, </w:t>
      </w:r>
      <w:proofErr w:type="gramStart"/>
      <w:r w:rsidRPr="00DA290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A2904">
        <w:rPr>
          <w:rFonts w:ascii="Times New Roman" w:hAnsi="Times New Roman" w:cs="Times New Roman"/>
          <w:sz w:val="28"/>
          <w:szCs w:val="28"/>
        </w:rPr>
        <w:t xml:space="preserve"> следовательно, компании, конкурирующие на рынке, должны работать над тем, чтобы увеличить это соотношение.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>Качество продукции для потребителя означает степень исполнения, степень эффективности функционирования, и цена такой продукции возрастает соразмерно с улучшением ее характеристик. Результаты деятельности предприятия и его положение на рынке зависит, с точки зрения конкурентоспособности, от двух фундаментальных составляющих: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>1) качество цели: анализ и понимание потребности потребителя, определение целей качества как максимальной ценности для потребителя;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>2) качество исполнения: снижение дефектности продукции.[3]</w:t>
      </w:r>
    </w:p>
    <w:p w:rsidR="009D2DAC" w:rsidRPr="00DA2904" w:rsidRDefault="009D2DAC" w:rsidP="009D2D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>Качество исполнения представляет собой важный компонент качества, но только качества исполнения недостаточно для гарантии успеха компании. Качество цели характеризует новую составляющую качества, которая представляет ценность как главный конкурентоспособный фактор.</w:t>
      </w:r>
    </w:p>
    <w:p w:rsidR="009D2DAC" w:rsidRPr="00DA2904" w:rsidRDefault="009D2DAC" w:rsidP="00785E30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904">
        <w:rPr>
          <w:rFonts w:ascii="Times New Roman" w:hAnsi="Times New Roman" w:cs="Times New Roman"/>
          <w:sz w:val="28"/>
          <w:szCs w:val="28"/>
        </w:rPr>
        <w:t>Таким образом, важным показателем деятельности промышленных предприятий является качество продукции. С одной стороны, все отделы предприятия в большей или в меньшей степени несут ответственность за качество соответствия товаров проекту, с другой - каждый товар имеет ряд показателей качества, которые можно измерить и проконтролировать. Каждый из этих показателей качества можно подвергнуть контролю. Поэтому основная цель на предприятиях - изучить динамику перечисленных показателей, выполнение плана по их уровню, причины их изменения и дать оценку выполнения плана по уровню качества продукции.</w:t>
      </w:r>
      <w:bookmarkStart w:id="0" w:name="_GoBack"/>
      <w:bookmarkEnd w:id="0"/>
    </w:p>
    <w:p w:rsidR="009D2DAC" w:rsidRDefault="009D2DAC" w:rsidP="009D2DAC">
      <w:pPr>
        <w:jc w:val="center"/>
        <w:rPr>
          <w:rFonts w:ascii="Times New Roman" w:hAnsi="Times New Roman" w:cs="Times New Roman"/>
          <w:b/>
        </w:rPr>
      </w:pPr>
    </w:p>
    <w:sectPr w:rsidR="009D2DAC" w:rsidSect="00785E30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B3B35"/>
    <w:multiLevelType w:val="hybridMultilevel"/>
    <w:tmpl w:val="00D08E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BD40B86"/>
    <w:multiLevelType w:val="hybridMultilevel"/>
    <w:tmpl w:val="7DE8B0A2"/>
    <w:lvl w:ilvl="0" w:tplc="FF68F828">
      <w:start w:val="4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B4A"/>
    <w:rsid w:val="00363B4A"/>
    <w:rsid w:val="005F3DCD"/>
    <w:rsid w:val="00676C06"/>
    <w:rsid w:val="00785E30"/>
    <w:rsid w:val="009D2DAC"/>
    <w:rsid w:val="00DA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D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2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D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D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2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6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1613</Words>
  <Characters>9200</Characters>
  <Application>Microsoft Office Word</Application>
  <DocSecurity>0</DocSecurity>
  <Lines>76</Lines>
  <Paragraphs>21</Paragraphs>
  <ScaleCrop>false</ScaleCrop>
  <Company/>
  <LinksUpToDate>false</LinksUpToDate>
  <CharactersWithSpaces>10792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OBG</cp:lastModifiedBy>
  <cp:revision>4</cp:revision>
  <dcterms:created xsi:type="dcterms:W3CDTF">2020-03-19T09:01:00Z</dcterms:created>
  <dcterms:modified xsi:type="dcterms:W3CDTF">2020-03-19T09:03:00Z</dcterms:modified>
</cp:coreProperties>
</file>